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class和style都可以绑定对象和数组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文字视频化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响应式函数</w:t>
      </w:r>
    </w:p>
    <w:p>
      <w:r>
        <w:drawing>
          <wp:inline distT="0" distB="0" distL="114300" distR="114300">
            <wp:extent cx="5260340" cy="2132965"/>
            <wp:effectExtent l="0" t="0" r="228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t>计算属性会被缓存性能更好</w:t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t>计算属性误区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计算属性依赖于其他的属性，不能直接给计算属性赋值，会造成内存泄漏，比如计算属性</w:t>
      </w:r>
      <w:r>
        <w:rPr>
          <w:rFonts w:hint="eastAsia"/>
          <w:lang w:val="en-US" w:eastAsia="zh-Hans"/>
        </w:rPr>
        <w:t>fullname依赖firstname和lastname，如果忘记了查看汤小洋的教程或者官方文档，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注意get或者set都是在一个fullname的</w:t>
      </w: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个</w:t>
      </w:r>
      <w:r>
        <w:rPr>
          <w:rFonts w:hint="eastAsia"/>
          <w:lang w:val="en-US" w:eastAsia="zh-Hans"/>
        </w:rPr>
        <w:t>属性</w:t>
      </w:r>
    </w:p>
    <w:p>
      <w:r>
        <w:drawing>
          <wp:inline distT="0" distB="0" distL="114300" distR="114300">
            <wp:extent cx="5271770" cy="3730625"/>
            <wp:effectExtent l="0" t="0" r="1143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10580" cy="3720465"/>
            <wp:effectExtent l="0" t="0" r="762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42285"/>
            <wp:effectExtent l="0" t="0" r="146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get和set方法的再次说明</w:t>
      </w:r>
    </w:p>
    <w:p>
      <w:p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通过前面2节的学习，我们知道学习了计算属性。实际上计算属性实现了2种监听方式</w:t>
      </w:r>
    </w:p>
    <w:p>
      <w:p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一是监听计算因子的变化（get方法）：即firstName属性和lastName属性的变化，任何一个计算因子发生变化都会导致计算属性fullName重新计算。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二是监听计算属性fullName本身的变化（set方法）：即当fullName发生变化时，可以被监听到并触发set方法，我们可以去做一些动作</w:t>
      </w:r>
      <w:r>
        <w:rPr>
          <w:rFonts w:hint="eastAsia"/>
          <w:lang w:val="en-US" w:eastAsia="zh-Hans"/>
        </w:rPr>
        <w:t>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set方法似乎还得结合lazy修饰符</w:t>
      </w:r>
    </w:p>
    <w:p>
      <w:pPr>
        <w:rPr>
          <w:rFonts w:hint="eastAsia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lazy修饰符：默认情况下，input输入会实时影响v-model绑定的数据。加上lazy修饰符，只有当输入框失去焦点会输入回车的时候，才会去改变v-model绑定的数据</w:t>
      </w:r>
    </w:p>
    <w:p>
      <w:r>
        <w:drawing>
          <wp:inline distT="0" distB="0" distL="114300" distR="114300">
            <wp:extent cx="5267325" cy="4420870"/>
            <wp:effectExtent l="0" t="0" r="15875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2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-for</w:t>
      </w:r>
      <w:r>
        <w:rPr>
          <w:rFonts w:hint="eastAsia"/>
          <w:lang w:eastAsia="zh-Hans"/>
        </w:rPr>
        <w:t>条件过滤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推荐</w:t>
      </w: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-for</w:t>
      </w:r>
      <w:r>
        <w:rPr>
          <w:rFonts w:hint="eastAsia"/>
          <w:lang w:eastAsia="zh-Hans"/>
        </w:rPr>
        <w:t>条件过滤和</w:t>
      </w:r>
      <w:r>
        <w:rPr>
          <w:rFonts w:hint="eastAsia"/>
          <w:lang w:val="en-US" w:eastAsia="zh-Hans"/>
        </w:rPr>
        <w:t>filter，includes结合使用，不要和</w:t>
      </w:r>
      <w:r>
        <w:rPr>
          <w:rFonts w:hint="default"/>
          <w:lang w:eastAsia="zh-Hans"/>
        </w:rPr>
        <w:t>v-</w:t>
      </w:r>
      <w:r>
        <w:rPr>
          <w:rFonts w:hint="eastAsia"/>
          <w:lang w:val="en-US" w:eastAsia="zh-Hans"/>
        </w:rPr>
        <w:t>if</w:t>
      </w:r>
      <w:r>
        <w:rPr>
          <w:rFonts w:hint="default"/>
          <w:lang w:eastAsia="zh-Hans"/>
        </w:rPr>
        <w:t>,v-if</w:t>
      </w:r>
      <w:r>
        <w:rPr>
          <w:rFonts w:hint="eastAsia"/>
          <w:lang w:eastAsia="zh-Hans"/>
        </w:rPr>
        <w:t>性能不好，会全部过滤，而计算属性</w:t>
      </w:r>
      <w:r>
        <w:rPr>
          <w:rFonts w:hint="eastAsia"/>
          <w:lang w:val="en-US" w:eastAsia="zh-Hans"/>
        </w:rPr>
        <w:t>filterPlayers只有在user变化时计算，具体看文档</w:t>
      </w:r>
    </w:p>
    <w:p>
      <w:pPr>
        <w:rPr>
          <w:rFonts w:hint="eastAsia"/>
          <w:sz w:val="18"/>
          <w:szCs w:val="18"/>
          <w:lang w:eastAsia="zh-Hans"/>
        </w:rPr>
      </w:pPr>
      <w:r>
        <w:rPr>
          <w:rFonts w:hint="eastAsia"/>
          <w:sz w:val="18"/>
          <w:szCs w:val="18"/>
          <w:lang w:eastAsia="zh-Hans"/>
        </w:rPr>
        <w:fldChar w:fldCharType="begin"/>
      </w:r>
      <w:r>
        <w:rPr>
          <w:rFonts w:hint="eastAsia"/>
          <w:sz w:val="18"/>
          <w:szCs w:val="18"/>
          <w:lang w:eastAsia="zh-Hans"/>
        </w:rPr>
        <w:instrText xml:space="preserve"> HYPERLINK "https://cn.vuejs.org/v2/style-guide/#%E9%81%BF%E5%85%8D-v-if-%E5%92%8C-v-for-%E7%94%A8%E5%9C%A8%E4%B8%80%E8%B5%B7%E5%BF%85%E8%A6%81" </w:instrText>
      </w:r>
      <w:r>
        <w:rPr>
          <w:rFonts w:hint="eastAsia"/>
          <w:sz w:val="18"/>
          <w:szCs w:val="18"/>
          <w:lang w:eastAsia="zh-Hans"/>
        </w:rPr>
        <w:fldChar w:fldCharType="separate"/>
      </w:r>
      <w:r>
        <w:rPr>
          <w:rStyle w:val="7"/>
          <w:rFonts w:hint="eastAsia"/>
          <w:sz w:val="18"/>
          <w:szCs w:val="18"/>
          <w:lang w:eastAsia="zh-Hans"/>
        </w:rPr>
        <w:t>https://cn.vuejs.org/v2/style-guide/#%E9%81%BF%E5%85%8D-v-if-%E5%92%8C-v-for-%E7%94%A8%E5%9C%A8%E4%B8%80%E8%B5%B7%E5%BF%85%E8%A6%81</w:t>
      </w:r>
      <w:r>
        <w:rPr>
          <w:rFonts w:hint="eastAsia"/>
          <w:sz w:val="18"/>
          <w:szCs w:val="18"/>
          <w:lang w:eastAsia="zh-Hans"/>
        </w:rPr>
        <w:fldChar w:fldCharType="end"/>
      </w:r>
    </w:p>
    <w:p>
      <w:r>
        <w:drawing>
          <wp:inline distT="0" distB="0" distL="114300" distR="114300">
            <wp:extent cx="5272405" cy="4706620"/>
            <wp:effectExtent l="0" t="0" r="1079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71135" cy="5225415"/>
            <wp:effectExtent l="0" t="0" r="1206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2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1、filter()</w:t>
      </w:r>
      <w:r>
        <w:rPr>
          <w:rFonts w:hint="eastAsia"/>
          <w:sz w:val="21"/>
          <w:szCs w:val="21"/>
          <w:lang w:val="en-US" w:eastAsia="zh-Hans"/>
        </w:rPr>
        <w:br w:type="textWrapping"/>
      </w:r>
      <w:r>
        <w:rPr>
          <w:rFonts w:hint="eastAsia"/>
          <w:sz w:val="21"/>
          <w:szCs w:val="21"/>
          <w:lang w:val="en-US" w:eastAsia="zh-Hans"/>
        </w:rPr>
        <w:t>filter() 方法创建一个新的数组，新数组中的元素是通过检查指定数组中符合条件的所有元素。</w:t>
      </w:r>
    </w:p>
    <w:p>
      <w:p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注意： filter() 不会对空数组进行检测。</w:t>
      </w:r>
    </w:p>
    <w:p>
      <w:p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注意： filter() 不会改变原始数组。</w:t>
      </w:r>
    </w:p>
    <w:p>
      <w:pPr>
        <w:numPr>
          <w:ilvl w:val="0"/>
          <w:numId w:val="1"/>
        </w:numPr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includes()</w:t>
      </w:r>
      <w:r>
        <w:rPr>
          <w:rFonts w:hint="eastAsia"/>
          <w:sz w:val="21"/>
          <w:szCs w:val="21"/>
          <w:lang w:val="en-US" w:eastAsia="zh-Hans"/>
        </w:rPr>
        <w:br w:type="textWrapping"/>
      </w:r>
      <w:r>
        <w:rPr>
          <w:rFonts w:hint="eastAsia"/>
          <w:sz w:val="21"/>
          <w:szCs w:val="21"/>
          <w:lang w:val="en-US" w:eastAsia="zh-Hans"/>
        </w:rPr>
        <w:t>includes() 方法用来判断一个数组是否包含一个指定的值，如果是，酌情返回 true或 false。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Hans"/>
        </w:rPr>
      </w:pPr>
      <w:r>
        <w:drawing>
          <wp:inline distT="0" distB="0" distL="114300" distR="114300">
            <wp:extent cx="5271770" cy="3846830"/>
            <wp:effectExtent l="0" t="0" r="1143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13660"/>
            <wp:effectExtent l="0" t="0" r="1587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t>关于作用域</w:t>
      </w:r>
    </w:p>
    <w:p>
      <w:pPr>
        <w:bidi w:val="0"/>
        <w:rPr>
          <w:sz w:val="21"/>
          <w:szCs w:val="21"/>
          <w:lang w:val="en-US" w:eastAsia="zh-CN"/>
        </w:rPr>
      </w:pPr>
      <w:r>
        <w:rPr>
          <w:sz w:val="21"/>
          <w:szCs w:val="21"/>
          <w:lang w:val="en-US" w:eastAsia="zh-CN"/>
        </w:rPr>
        <w:t>重点：javascript只有函数作用域，没有块级作用域。也就是function里面定义的变量是由作用域的，if、for等代码块里面定义的变量是没有作用域的。</w:t>
      </w:r>
    </w:p>
    <w:p>
      <w:pPr>
        <w:bidi w:val="0"/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let就是块级作用域</w:t>
      </w:r>
    </w:p>
    <w:p>
      <w:pPr>
        <w:bidi w:val="0"/>
        <w:rPr>
          <w:rFonts w:hint="eastAsia"/>
          <w:sz w:val="21"/>
          <w:szCs w:val="21"/>
          <w:lang w:val="en-US" w:eastAsia="zh-Hans"/>
        </w:rPr>
      </w:pPr>
      <w:r>
        <w:rPr>
          <w:rFonts w:hint="eastAsia"/>
          <w:sz w:val="21"/>
          <w:szCs w:val="21"/>
          <w:lang w:val="en-US" w:eastAsia="zh-Hans"/>
        </w:rPr>
        <w:t>每个作用域里面的变量其他作用域无法访问，这也是为什么匿名函数闭包或者let可以保存变量的原因，因为没有被覆盖</w:t>
      </w:r>
    </w:p>
    <w:p>
      <w:pPr>
        <w:bidi w:val="0"/>
      </w:pPr>
      <w:r>
        <w:drawing>
          <wp:inline distT="0" distB="0" distL="114300" distR="114300">
            <wp:extent cx="5267325" cy="1617345"/>
            <wp:effectExtent l="0" t="0" r="1587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箭头函数和</w:t>
      </w:r>
      <w:r>
        <w:rPr>
          <w:rFonts w:hint="eastAsia"/>
          <w:lang w:val="en-US" w:eastAsia="zh-Hans"/>
        </w:rPr>
        <w:t>this</w:t>
      </w:r>
    </w:p>
    <w:p>
      <w:pPr>
        <w:bidi w:val="0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箭头函数会默认和外层的this绑定，箭头函数再嵌套箭头函数 this依然指向外层，箭头函数没有自己的this</w:t>
      </w:r>
    </w:p>
    <w:p>
      <w:pPr>
        <w:bidi w:val="0"/>
        <w:rPr>
          <w:sz w:val="24"/>
          <w:szCs w:val="24"/>
        </w:rPr>
      </w:pPr>
      <w:r>
        <w:rPr>
          <w:sz w:val="24"/>
          <w:szCs w:val="24"/>
        </w:rPr>
        <w:t>箭头函数的this不能在执行时改变，它将会被绑定到创建它时的上下文环境中</w:t>
      </w:r>
    </w:p>
    <w:p>
      <w:pPr>
        <w:bidi w:val="0"/>
        <w:rPr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export导出</w:t>
      </w:r>
    </w:p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默认导出a</w:t>
      </w:r>
      <w:r>
        <w:rPr>
          <w:rFonts w:hint="default"/>
          <w:lang w:eastAsia="zh-Hans"/>
        </w:rPr>
        <w:t>.js</w:t>
      </w:r>
      <w:r>
        <w:rPr>
          <w:rFonts w:hint="eastAsia"/>
          <w:lang w:eastAsia="zh-Hans"/>
        </w:rPr>
        <w:t>里面有一个没有名字的函数，在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.js</w:t>
      </w:r>
      <w:r>
        <w:rPr>
          <w:rFonts w:hint="eastAsia"/>
          <w:lang w:eastAsia="zh-Hans"/>
        </w:rPr>
        <w:t>也可以有一个相同的函数，只是导出后名字注意下，最重要的是代码实践下</w:t>
      </w:r>
    </w:p>
    <w:p>
      <w:r>
        <w:drawing>
          <wp:inline distT="0" distB="0" distL="114300" distR="114300">
            <wp:extent cx="5269230" cy="1753235"/>
            <wp:effectExtent l="0" t="0" r="13970" b="2476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1188720"/>
            <wp:effectExtent l="0" t="0" r="15240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4"/>
          <w:szCs w:val="24"/>
          <w:lang w:val="en-US" w:eastAsia="zh-Hans"/>
        </w:rPr>
      </w:pPr>
      <w:r>
        <w:drawing>
          <wp:inline distT="0" distB="0" distL="114300" distR="114300">
            <wp:extent cx="5272405" cy="2274570"/>
            <wp:effectExtent l="0" t="0" r="10795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66055" cy="2164080"/>
            <wp:effectExtent l="0" t="0" r="17145" b="203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3124200" cy="86360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注意</w:t>
      </w:r>
      <w:r>
        <w:rPr>
          <w:rFonts w:hint="eastAsia"/>
          <w:lang w:val="en-US" w:eastAsia="zh-Hans"/>
        </w:rPr>
        <w:t>loader的执行顺序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64785" cy="1616710"/>
            <wp:effectExtent l="0" t="0" r="18415" b="889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注意</w:t>
      </w:r>
      <w:r>
        <w:rPr>
          <w:rFonts w:hint="eastAsia"/>
          <w:lang w:val="en-US" w:eastAsia="zh-Hans"/>
        </w:rPr>
        <w:t>npm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install安装会经常失败要用Taobao镜像cnpm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lang w:val="en-US" w:eastAsia="zh-CN"/>
        </w:rPr>
        <w:t>在js模块化编程方案中，每一个资源文件都是一个模块</w:t>
      </w:r>
    </w:p>
    <w:p>
      <w:r>
        <w:drawing>
          <wp:inline distT="0" distB="0" distL="114300" distR="114300">
            <wp:extent cx="5266055" cy="1405890"/>
            <wp:effectExtent l="0" t="0" r="17145" b="1651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3085465"/>
            <wp:effectExtent l="0" t="0" r="10795" b="1333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eastAsia"/>
          <w:lang w:eastAsia="zh-Hans"/>
        </w:rPr>
        <w:t>注意一个文件</w:t>
      </w:r>
      <w:r>
        <w:rPr>
          <w:rFonts w:hint="eastAsia"/>
          <w:lang w:val="en-US" w:eastAsia="zh-Hans"/>
        </w:rPr>
        <w:t>webpack</w:t>
      </w:r>
      <w:r>
        <w:rPr>
          <w:rFonts w:hint="default"/>
          <w:lang w:eastAsia="zh-Hans"/>
        </w:rPr>
        <w:t>.config.js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这个文件实际不用，仅作参考文件，</w:t>
      </w:r>
      <w:r>
        <w:rPr>
          <w:rFonts w:hint="eastAsia"/>
          <w:lang w:val="en-US" w:eastAsia="zh-Hans"/>
        </w:rPr>
        <w:t>npm</w:t>
      </w:r>
      <w:r>
        <w:rPr>
          <w:rFonts w:hint="default"/>
          <w:lang w:eastAsia="zh-Hans"/>
        </w:rPr>
        <w:t xml:space="preserve"> run dev</w:t>
      </w:r>
      <w:r>
        <w:rPr>
          <w:rFonts w:hint="eastAsia"/>
          <w:lang w:eastAsia="zh-Hans"/>
        </w:rPr>
        <w:t>执行的是</w:t>
      </w:r>
      <w:r>
        <w:rPr>
          <w:rFonts w:hint="eastAsia"/>
          <w:lang w:val="en-US" w:eastAsia="zh-Hans"/>
        </w:rPr>
        <w:t>dev配置，如果是build执行的是build配置，具体看前端工程化最后一节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1991360"/>
            <wp:effectExtent l="0" t="0" r="21590" b="1524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t>组件数据必须是一个函数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else后面不接任何数据，这点作者似乎写错了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1065530"/>
            <wp:effectExtent l="0" t="0" r="13970" b="127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77185"/>
            <wp:effectExtent l="0" t="0" r="15875" b="184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注意</w:t>
      </w:r>
      <w:r>
        <w:rPr>
          <w:rFonts w:hint="eastAsia"/>
          <w:lang w:val="en-US" w:eastAsia="zh-Hans"/>
        </w:rPr>
        <w:t>json格式，很容易被格式化，后面信息不显示</w:t>
      </w:r>
    </w:p>
    <w:p>
      <w:r>
        <w:drawing>
          <wp:inline distT="0" distB="0" distL="114300" distR="114300">
            <wp:extent cx="5271135" cy="4928870"/>
            <wp:effectExtent l="0" t="0" r="12065" b="2413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2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t>10.7</w:t>
      </w:r>
      <w:r>
        <w:rPr>
          <w:rFonts w:hint="eastAsia"/>
          <w:lang w:eastAsia="zh-Hans"/>
        </w:rPr>
        <w:t>文档错误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文档可能有小错误，注意点</w:t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65420" cy="2821305"/>
            <wp:effectExtent l="0" t="0" r="17780" b="2349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13.3</w:t>
      </w:r>
      <w:r>
        <w:rPr>
          <w:rFonts w:hint="eastAsia"/>
          <w:lang w:eastAsia="zh-Hans"/>
        </w:rPr>
        <w:t>注意路由注册到入口文件</w:t>
      </w:r>
      <w:r>
        <w:rPr>
          <w:rFonts w:hint="eastAsia"/>
          <w:lang w:val="en-US" w:eastAsia="zh-Hans"/>
        </w:rPr>
        <w:t>main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js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这个得特别注意</w:t>
      </w:r>
    </w:p>
    <w:p>
      <w:r>
        <w:drawing>
          <wp:inline distT="0" distB="0" distL="114300" distR="114300">
            <wp:extent cx="5272405" cy="3364230"/>
            <wp:effectExtent l="0" t="0" r="10795" b="1397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t>13.5</w:t>
      </w:r>
      <w:r>
        <w:rPr>
          <w:rFonts w:hint="eastAsia"/>
          <w:lang w:eastAsia="zh-Hans"/>
        </w:rPr>
        <w:t>子组件的路由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把子组件当成了父组件，里面加上自己的子组件，和</w:t>
      </w:r>
      <w:r>
        <w:rPr>
          <w:rFonts w:hint="eastAsia"/>
          <w:lang w:val="en-US" w:eastAsia="zh-Hans"/>
        </w:rPr>
        <w:t>app</w:t>
      </w:r>
      <w:r>
        <w:rPr>
          <w:rFonts w:hint="default"/>
          <w:lang w:eastAsia="zh-Hans"/>
        </w:rPr>
        <w:t>.vue</w:t>
      </w:r>
      <w:r>
        <w:rPr>
          <w:rFonts w:hint="eastAsia"/>
          <w:lang w:eastAsia="zh-Hans"/>
        </w:rPr>
        <w:t>一样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13.9</w:t>
      </w:r>
      <w:r>
        <w:rPr>
          <w:rFonts w:hint="eastAsia"/>
          <w:lang w:eastAsia="zh-Hans"/>
        </w:rPr>
        <w:t>似乎</w:t>
      </w:r>
      <w:r>
        <w:rPr>
          <w:rFonts w:hint="eastAsia"/>
          <w:lang w:val="en-US" w:eastAsia="zh-Hans"/>
        </w:rPr>
        <w:t>query无法接收到，使用params才可以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建议使用bool布尔模式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544185" cy="2630170"/>
            <wp:effectExtent l="0" t="0" r="18415" b="1143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58435" cy="1381760"/>
            <wp:effectExtent l="0" t="0" r="2476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1"/>
          <w:szCs w:val="21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1440815"/>
            <wp:effectExtent l="0" t="0" r="10795" b="698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default"/>
          <w:lang w:eastAsia="zh-Hans"/>
        </w:rPr>
        <w:t>15 Qs</w:t>
      </w:r>
      <w:r>
        <w:rPr>
          <w:rFonts w:hint="eastAsia"/>
          <w:lang w:eastAsia="zh-Hans"/>
        </w:rPr>
        <w:t>注意大小写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Qs</w:t>
      </w:r>
    </w:p>
    <w:p>
      <w:r>
        <w:drawing>
          <wp:inline distT="0" distB="0" distL="114300" distR="114300">
            <wp:extent cx="5266690" cy="3402330"/>
            <wp:effectExtent l="0" t="0" r="16510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20465"/>
            <wp:effectExtent l="0" t="0" r="13970" b="133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72405" cy="1929765"/>
            <wp:effectExtent l="0" t="0" r="1079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1D86E"/>
    <w:multiLevelType w:val="singleLevel"/>
    <w:tmpl w:val="6031D86E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BE99E1F"/>
    <w:rsid w:val="177F297E"/>
    <w:rsid w:val="1BFEFCF8"/>
    <w:rsid w:val="1F6F2D3D"/>
    <w:rsid w:val="1FB6FC93"/>
    <w:rsid w:val="1FBB1509"/>
    <w:rsid w:val="27BF4FB1"/>
    <w:rsid w:val="2C9F1EFF"/>
    <w:rsid w:val="2FFFA2FF"/>
    <w:rsid w:val="3B1DEC8D"/>
    <w:rsid w:val="3D5F8673"/>
    <w:rsid w:val="3E7FEB5D"/>
    <w:rsid w:val="3EFEB7A6"/>
    <w:rsid w:val="3F3FF73E"/>
    <w:rsid w:val="3FFDCF71"/>
    <w:rsid w:val="43FF8854"/>
    <w:rsid w:val="47BB922B"/>
    <w:rsid w:val="56FFD64B"/>
    <w:rsid w:val="578F0F5A"/>
    <w:rsid w:val="57DD846E"/>
    <w:rsid w:val="599F7318"/>
    <w:rsid w:val="5BFD54C7"/>
    <w:rsid w:val="5E97D60D"/>
    <w:rsid w:val="5EDD2D0A"/>
    <w:rsid w:val="5F3FC995"/>
    <w:rsid w:val="60E56B3C"/>
    <w:rsid w:val="6A6FDD1A"/>
    <w:rsid w:val="6EFD2EF7"/>
    <w:rsid w:val="6FAFBA6D"/>
    <w:rsid w:val="6FDF913D"/>
    <w:rsid w:val="6FEBF5A1"/>
    <w:rsid w:val="6FFF901D"/>
    <w:rsid w:val="7052EC5E"/>
    <w:rsid w:val="75FE0C58"/>
    <w:rsid w:val="76EC25DA"/>
    <w:rsid w:val="776D0CD5"/>
    <w:rsid w:val="77DB081F"/>
    <w:rsid w:val="77F90C1F"/>
    <w:rsid w:val="7946FDAD"/>
    <w:rsid w:val="79CF13D9"/>
    <w:rsid w:val="79FBFD9C"/>
    <w:rsid w:val="7AFB87CC"/>
    <w:rsid w:val="7B9FA908"/>
    <w:rsid w:val="7BBB0E53"/>
    <w:rsid w:val="7BFF63F8"/>
    <w:rsid w:val="7F7E7D07"/>
    <w:rsid w:val="7FD7B982"/>
    <w:rsid w:val="7FFC4AAF"/>
    <w:rsid w:val="7FFCA11C"/>
    <w:rsid w:val="7FFF962C"/>
    <w:rsid w:val="7FFFC4C1"/>
    <w:rsid w:val="87F850F3"/>
    <w:rsid w:val="99E68F7E"/>
    <w:rsid w:val="A7DFA68D"/>
    <w:rsid w:val="A7DFCBEE"/>
    <w:rsid w:val="AF97B3CA"/>
    <w:rsid w:val="B7050C51"/>
    <w:rsid w:val="BEEE57FD"/>
    <w:rsid w:val="BEFFEF51"/>
    <w:rsid w:val="BF3E0790"/>
    <w:rsid w:val="BFCBB00F"/>
    <w:rsid w:val="BFCE5465"/>
    <w:rsid w:val="D3DFCD69"/>
    <w:rsid w:val="D577F222"/>
    <w:rsid w:val="DAF72EF7"/>
    <w:rsid w:val="DD31824A"/>
    <w:rsid w:val="DECF2C14"/>
    <w:rsid w:val="DFCFFA9F"/>
    <w:rsid w:val="E8EF105E"/>
    <w:rsid w:val="EB8796AE"/>
    <w:rsid w:val="EF6FF71D"/>
    <w:rsid w:val="EFFE9ED9"/>
    <w:rsid w:val="F1576787"/>
    <w:rsid w:val="F7EA19E3"/>
    <w:rsid w:val="F7EF1695"/>
    <w:rsid w:val="F9FBE5C5"/>
    <w:rsid w:val="FA9756D0"/>
    <w:rsid w:val="FABB8310"/>
    <w:rsid w:val="FBB5C368"/>
    <w:rsid w:val="FE393A6F"/>
    <w:rsid w:val="FEBA375C"/>
    <w:rsid w:val="FECBADF1"/>
    <w:rsid w:val="FF4A8450"/>
    <w:rsid w:val="FF5DAABE"/>
    <w:rsid w:val="FFDD0F98"/>
    <w:rsid w:val="FFEEE9FC"/>
    <w:rsid w:val="FFEFF894"/>
    <w:rsid w:val="FFFD9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3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30"/>
      <w:lang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mws/Library/Containers/com.kingsoft.wpsoffice.mac/Data/builti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ScaleCrop>false</ScaleCrop>
  <LinksUpToDate>false</LinksUpToDate>
  <CharactersWithSpaces>0</CharactersWithSpaces>
  <Application>WPS Office_3.3.1.5149_F1E327BC-269C-435d-A152-05C5408002CA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2008-12-29T00:47:00Z</dcterms:created>
  <dc:creator>zhaoxinlei</dc:creator>
  <cp:lastModifiedBy>mmws</cp:lastModifiedBy>
  <dcterms:modified xsi:type="dcterms:W3CDTF">2021-03-02T10:37:04Z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